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0" w:rsidRPr="003957A3" w:rsidRDefault="00F15B99" w:rsidP="00F15B99">
      <w:pPr>
        <w:jc w:val="left"/>
        <w:rPr>
          <w:rFonts w:ascii="仿宋" w:eastAsia="仿宋" w:hAnsi="仿宋"/>
          <w:b/>
          <w:color w:val="FF0000"/>
          <w:sz w:val="32"/>
          <w:szCs w:val="32"/>
        </w:rPr>
      </w:pPr>
      <w:r w:rsidRPr="003957A3">
        <w:rPr>
          <w:rFonts w:ascii="仿宋" w:eastAsia="仿宋" w:hAnsi="仿宋" w:hint="eastAsia"/>
          <w:b/>
          <w:color w:val="FF0000"/>
          <w:sz w:val="32"/>
          <w:szCs w:val="32"/>
        </w:rPr>
        <w:t>附件1</w:t>
      </w:r>
      <w:r w:rsidRPr="003957A3">
        <w:rPr>
          <w:rFonts w:ascii="仿宋" w:eastAsia="仿宋" w:hAnsi="仿宋"/>
          <w:b/>
          <w:color w:val="FF0000"/>
          <w:sz w:val="32"/>
          <w:szCs w:val="32"/>
        </w:rPr>
        <w:t xml:space="preserve">. </w:t>
      </w:r>
      <w:bookmarkStart w:id="0" w:name="_GoBack"/>
      <w:r w:rsidR="00CB0096" w:rsidRPr="003957A3">
        <w:rPr>
          <w:rFonts w:ascii="仿宋" w:eastAsia="仿宋" w:hAnsi="仿宋" w:hint="eastAsia"/>
          <w:b/>
          <w:color w:val="FF0000"/>
          <w:sz w:val="32"/>
          <w:szCs w:val="32"/>
        </w:rPr>
        <w:t>中科大附中意识形态阵地管理责任分工</w:t>
      </w:r>
      <w:bookmarkEnd w:id="0"/>
    </w:p>
    <w:p w:rsidR="002D723F" w:rsidRPr="003957A3" w:rsidRDefault="002D723F" w:rsidP="00F15B99">
      <w:pPr>
        <w:widowControl/>
        <w:spacing w:line="520" w:lineRule="exact"/>
        <w:textAlignment w:val="baseline"/>
        <w:rPr>
          <w:rFonts w:ascii="仿宋" w:eastAsia="仿宋" w:hAnsi="仿宋" w:cs="Arial"/>
          <w:b/>
          <w:color w:val="333333"/>
          <w:kern w:val="0"/>
          <w:sz w:val="30"/>
          <w:szCs w:val="30"/>
          <w:bdr w:val="none" w:sz="0" w:space="0" w:color="auto" w:frame="1"/>
        </w:rPr>
      </w:pP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4395"/>
        <w:gridCol w:w="1843"/>
        <w:gridCol w:w="3686"/>
      </w:tblGrid>
      <w:tr w:rsidR="00093AE3" w:rsidRPr="00093AE3" w:rsidTr="00095575">
        <w:trPr>
          <w:trHeight w:val="965"/>
        </w:trPr>
        <w:tc>
          <w:tcPr>
            <w:tcW w:w="4395" w:type="dxa"/>
            <w:vAlign w:val="center"/>
          </w:tcPr>
          <w:p w:rsidR="002D723F" w:rsidRPr="00093AE3" w:rsidRDefault="002D723F" w:rsidP="00AF38BE">
            <w:pPr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093AE3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bdr w:val="none" w:sz="0" w:space="0" w:color="auto" w:frame="1"/>
              </w:rPr>
              <w:t>工作内容</w:t>
            </w:r>
          </w:p>
        </w:tc>
        <w:tc>
          <w:tcPr>
            <w:tcW w:w="1843" w:type="dxa"/>
            <w:vAlign w:val="center"/>
          </w:tcPr>
          <w:p w:rsidR="002D723F" w:rsidRPr="00093AE3" w:rsidRDefault="002D723F" w:rsidP="003177C8">
            <w:pPr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093AE3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bdr w:val="none" w:sz="0" w:space="0" w:color="auto" w:frame="1"/>
              </w:rPr>
              <w:t>责任部门</w:t>
            </w:r>
          </w:p>
        </w:tc>
        <w:tc>
          <w:tcPr>
            <w:tcW w:w="3686" w:type="dxa"/>
            <w:vAlign w:val="center"/>
          </w:tcPr>
          <w:p w:rsidR="002D723F" w:rsidRPr="00093AE3" w:rsidRDefault="002D723F" w:rsidP="00AF38BE">
            <w:pPr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093AE3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  <w:bdr w:val="none" w:sz="0" w:space="0" w:color="auto" w:frame="1"/>
              </w:rPr>
              <w:t>说明</w:t>
            </w:r>
          </w:p>
        </w:tc>
      </w:tr>
      <w:tr w:rsidR="009B6EA6" w:rsidRPr="00093AE3" w:rsidTr="002C43E6">
        <w:trPr>
          <w:trHeight w:val="664"/>
        </w:trPr>
        <w:tc>
          <w:tcPr>
            <w:tcW w:w="4395" w:type="dxa"/>
            <w:vAlign w:val="center"/>
          </w:tcPr>
          <w:p w:rsidR="009B6EA6" w:rsidRPr="00093AE3" w:rsidRDefault="009B6EA6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bdr w:val="none" w:sz="0" w:space="0" w:color="auto" w:frame="1"/>
              </w:rPr>
              <w:t>1</w:t>
            </w:r>
            <w:r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  <w:t>.每年度及时调整学校意识形态领导小组</w:t>
            </w:r>
          </w:p>
        </w:tc>
        <w:tc>
          <w:tcPr>
            <w:tcW w:w="1843" w:type="dxa"/>
            <w:vAlign w:val="center"/>
          </w:tcPr>
          <w:p w:rsidR="009B6EA6" w:rsidRPr="00093AE3" w:rsidRDefault="009B6EA6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</w:t>
            </w:r>
          </w:p>
        </w:tc>
        <w:tc>
          <w:tcPr>
            <w:tcW w:w="3686" w:type="dxa"/>
            <w:vAlign w:val="center"/>
          </w:tcPr>
          <w:p w:rsidR="009B6EA6" w:rsidRPr="00093AE3" w:rsidRDefault="009B6EA6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093AE3" w:rsidRPr="00093AE3" w:rsidTr="002C43E6">
        <w:trPr>
          <w:trHeight w:val="664"/>
        </w:trPr>
        <w:tc>
          <w:tcPr>
            <w:tcW w:w="4395" w:type="dxa"/>
            <w:vAlign w:val="center"/>
          </w:tcPr>
          <w:p w:rsidR="00AF38BE" w:rsidRPr="00093AE3" w:rsidRDefault="009B6EA6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  <w:t>2</w:t>
            </w:r>
            <w:r w:rsidR="00F15B99" w:rsidRPr="00093AE3"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  <w:t>.</w:t>
            </w:r>
            <w:r w:rsidR="00AF38BE" w:rsidRPr="00093AE3">
              <w:rPr>
                <w:rFonts w:ascii="仿宋" w:eastAsia="仿宋" w:hAnsi="仿宋" w:cs="Arial" w:hint="eastAsia"/>
                <w:b/>
                <w:kern w:val="0"/>
                <w:sz w:val="24"/>
                <w:bdr w:val="none" w:sz="0" w:space="0" w:color="auto" w:frame="1"/>
              </w:rPr>
              <w:t>传达布置落实上级部门意识形态工作；</w:t>
            </w:r>
          </w:p>
        </w:tc>
        <w:tc>
          <w:tcPr>
            <w:tcW w:w="1843" w:type="dxa"/>
            <w:vAlign w:val="center"/>
          </w:tcPr>
          <w:p w:rsidR="002D723F" w:rsidRDefault="002D723F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党总支</w:t>
            </w:r>
          </w:p>
          <w:p w:rsidR="00BC336F" w:rsidRPr="00093AE3" w:rsidRDefault="00BC336F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D723F" w:rsidRPr="00093AE3" w:rsidRDefault="002D723F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2C43E6" w:rsidRPr="00093AE3" w:rsidTr="002C43E6">
        <w:trPr>
          <w:trHeight w:val="360"/>
        </w:trPr>
        <w:tc>
          <w:tcPr>
            <w:tcW w:w="4395" w:type="dxa"/>
            <w:vAlign w:val="center"/>
          </w:tcPr>
          <w:p w:rsidR="002C43E6" w:rsidRPr="00093AE3" w:rsidRDefault="009B6EA6" w:rsidP="002C43E6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  <w:t>3</w:t>
            </w:r>
            <w:r w:rsidR="002C43E6" w:rsidRPr="00093AE3"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  <w:t>.</w:t>
            </w:r>
            <w:r w:rsidR="002C43E6" w:rsidRPr="00093AE3">
              <w:rPr>
                <w:rFonts w:ascii="仿宋" w:eastAsia="仿宋" w:hAnsi="仿宋" w:cs="Arial" w:hint="eastAsia"/>
                <w:b/>
                <w:kern w:val="0"/>
                <w:sz w:val="24"/>
                <w:bdr w:val="none" w:sz="0" w:space="0" w:color="auto" w:frame="1"/>
              </w:rPr>
              <w:t>党员干部学习教育及中心组学习；</w:t>
            </w:r>
          </w:p>
        </w:tc>
        <w:tc>
          <w:tcPr>
            <w:tcW w:w="1843" w:type="dxa"/>
            <w:vAlign w:val="center"/>
          </w:tcPr>
          <w:p w:rsidR="002C43E6" w:rsidRPr="00093AE3" w:rsidRDefault="00EE51EF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党总支、支部</w:t>
            </w:r>
          </w:p>
        </w:tc>
        <w:tc>
          <w:tcPr>
            <w:tcW w:w="3686" w:type="dxa"/>
            <w:vAlign w:val="center"/>
          </w:tcPr>
          <w:p w:rsidR="002C43E6" w:rsidRPr="00093AE3" w:rsidRDefault="002C43E6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2C43E6" w:rsidRPr="00093AE3" w:rsidTr="002C43E6">
        <w:trPr>
          <w:trHeight w:val="1200"/>
        </w:trPr>
        <w:tc>
          <w:tcPr>
            <w:tcW w:w="4395" w:type="dxa"/>
            <w:vAlign w:val="center"/>
          </w:tcPr>
          <w:p w:rsidR="002C43E6" w:rsidRPr="00093AE3" w:rsidRDefault="009B6EA6" w:rsidP="002C43E6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>
              <w:rPr>
                <w:rFonts w:ascii="仿宋" w:eastAsia="仿宋" w:hAnsi="仿宋"/>
                <w:b/>
                <w:sz w:val="24"/>
              </w:rPr>
              <w:t>4</w:t>
            </w:r>
            <w:r w:rsidR="002C43E6" w:rsidRPr="00093AE3">
              <w:rPr>
                <w:rFonts w:ascii="仿宋" w:eastAsia="仿宋" w:hAnsi="仿宋"/>
                <w:b/>
                <w:sz w:val="24"/>
              </w:rPr>
              <w:t>.</w:t>
            </w:r>
            <w:r w:rsidR="002C43E6" w:rsidRPr="00093AE3">
              <w:rPr>
                <w:rFonts w:ascii="仿宋" w:eastAsia="仿宋" w:hAnsi="仿宋" w:hint="eastAsia"/>
                <w:b/>
                <w:sz w:val="24"/>
              </w:rPr>
              <w:t>每年两次（上半年、下半年）</w:t>
            </w:r>
            <w:r w:rsidR="002C43E6">
              <w:rPr>
                <w:rFonts w:ascii="仿宋" w:eastAsia="仿宋" w:hAnsi="仿宋" w:hint="eastAsia"/>
                <w:b/>
                <w:sz w:val="24"/>
              </w:rPr>
              <w:t>分管领导牵头部门开展意识形态工作情况总结，并报送至党总支；党总支</w:t>
            </w:r>
            <w:r w:rsidR="002C43E6" w:rsidRPr="00093AE3">
              <w:rPr>
                <w:rFonts w:ascii="仿宋" w:eastAsia="仿宋" w:hAnsi="仿宋" w:hint="eastAsia"/>
                <w:b/>
                <w:sz w:val="24"/>
              </w:rPr>
              <w:t>向上级部门汇报意识形态工作</w:t>
            </w:r>
            <w:r w:rsidR="002C43E6">
              <w:rPr>
                <w:rFonts w:ascii="仿宋" w:eastAsia="仿宋" w:hAnsi="仿宋" w:hint="eastAsia"/>
                <w:b/>
                <w:sz w:val="24"/>
              </w:rPr>
              <w:t>情况</w:t>
            </w:r>
            <w:r w:rsidR="002C43E6" w:rsidRPr="00093AE3">
              <w:rPr>
                <w:rFonts w:ascii="仿宋" w:eastAsia="仿宋" w:hAnsi="仿宋" w:hint="eastAsia"/>
                <w:b/>
                <w:sz w:val="24"/>
              </w:rPr>
              <w:t>；</w:t>
            </w:r>
          </w:p>
        </w:tc>
        <w:tc>
          <w:tcPr>
            <w:tcW w:w="1843" w:type="dxa"/>
            <w:vAlign w:val="center"/>
          </w:tcPr>
          <w:p w:rsidR="002C43E6" w:rsidRDefault="00EE51EF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党总支、支部</w:t>
            </w:r>
          </w:p>
          <w:p w:rsidR="00EE51EF" w:rsidRPr="00093AE3" w:rsidRDefault="00EE51EF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分管部门</w:t>
            </w:r>
          </w:p>
        </w:tc>
        <w:tc>
          <w:tcPr>
            <w:tcW w:w="3686" w:type="dxa"/>
            <w:vAlign w:val="center"/>
          </w:tcPr>
          <w:p w:rsidR="002C43E6" w:rsidRPr="00093AE3" w:rsidRDefault="002C43E6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2C43E6" w:rsidRPr="00093AE3" w:rsidTr="009E6BC7">
        <w:trPr>
          <w:trHeight w:val="405"/>
        </w:trPr>
        <w:tc>
          <w:tcPr>
            <w:tcW w:w="4395" w:type="dxa"/>
            <w:vAlign w:val="center"/>
          </w:tcPr>
          <w:p w:rsidR="002C43E6" w:rsidRPr="00093AE3" w:rsidRDefault="009B6EA6" w:rsidP="002C43E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  <w:t>5</w:t>
            </w:r>
            <w:r w:rsidR="002C43E6" w:rsidRPr="00093AE3"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  <w:t>.</w:t>
            </w:r>
            <w:r w:rsidR="002C43E6" w:rsidRPr="00093AE3">
              <w:rPr>
                <w:rFonts w:ascii="仿宋" w:eastAsia="仿宋" w:hAnsi="仿宋" w:cs="Arial" w:hint="eastAsia"/>
                <w:b/>
                <w:kern w:val="0"/>
                <w:sz w:val="24"/>
                <w:bdr w:val="none" w:sz="0" w:space="0" w:color="auto" w:frame="1"/>
              </w:rPr>
              <w:t>宗教及宗教思想传播的管理；</w:t>
            </w:r>
          </w:p>
        </w:tc>
        <w:tc>
          <w:tcPr>
            <w:tcW w:w="1843" w:type="dxa"/>
            <w:vAlign w:val="center"/>
          </w:tcPr>
          <w:p w:rsidR="002C43E6" w:rsidRPr="00093AE3" w:rsidRDefault="00EE51EF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支部、德育处</w:t>
            </w:r>
          </w:p>
        </w:tc>
        <w:tc>
          <w:tcPr>
            <w:tcW w:w="3686" w:type="dxa"/>
            <w:vAlign w:val="center"/>
          </w:tcPr>
          <w:p w:rsidR="002C43E6" w:rsidRPr="00093AE3" w:rsidRDefault="002C43E6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093AE3" w:rsidRPr="00093AE3" w:rsidTr="009B6EA6">
        <w:trPr>
          <w:trHeight w:val="818"/>
        </w:trPr>
        <w:tc>
          <w:tcPr>
            <w:tcW w:w="4395" w:type="dxa"/>
            <w:vAlign w:val="center"/>
          </w:tcPr>
          <w:p w:rsidR="00AF38BE" w:rsidRPr="00093AE3" w:rsidRDefault="009B6EA6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  <w:t>6</w:t>
            </w:r>
            <w:r w:rsidR="00F15B99" w:rsidRPr="00093AE3"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  <w:t>.</w:t>
            </w:r>
            <w:r w:rsidR="00AF38BE" w:rsidRPr="00093AE3">
              <w:rPr>
                <w:rFonts w:ascii="仿宋" w:eastAsia="仿宋" w:hAnsi="仿宋" w:cs="Arial" w:hint="eastAsia"/>
                <w:b/>
                <w:kern w:val="0"/>
                <w:sz w:val="24"/>
                <w:bdr w:val="none" w:sz="0" w:space="0" w:color="auto" w:frame="1"/>
              </w:rPr>
              <w:t>重大事件、重要情况、重要社情民意中的倾向性苗头性问题和舆情</w:t>
            </w:r>
          </w:p>
        </w:tc>
        <w:tc>
          <w:tcPr>
            <w:tcW w:w="1843" w:type="dxa"/>
            <w:vAlign w:val="center"/>
          </w:tcPr>
          <w:p w:rsidR="00AF38BE" w:rsidRPr="00093AE3" w:rsidRDefault="00AF38BE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党总支</w:t>
            </w:r>
          </w:p>
          <w:p w:rsidR="00AF38BE" w:rsidRPr="00093AE3" w:rsidRDefault="00EE51EF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综治办</w:t>
            </w:r>
          </w:p>
        </w:tc>
        <w:tc>
          <w:tcPr>
            <w:tcW w:w="3686" w:type="dxa"/>
            <w:vAlign w:val="center"/>
          </w:tcPr>
          <w:p w:rsidR="00AF38BE" w:rsidRPr="00093AE3" w:rsidRDefault="00AF38BE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093AE3" w:rsidRPr="00093AE3" w:rsidTr="009B6EA6">
        <w:trPr>
          <w:trHeight w:val="1802"/>
        </w:trPr>
        <w:tc>
          <w:tcPr>
            <w:tcW w:w="4395" w:type="dxa"/>
            <w:vAlign w:val="center"/>
          </w:tcPr>
          <w:p w:rsidR="002D723F" w:rsidRPr="00093AE3" w:rsidRDefault="009B6EA6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>
              <w:rPr>
                <w:rFonts w:ascii="仿宋" w:eastAsia="仿宋" w:hAnsi="仿宋"/>
                <w:b/>
                <w:sz w:val="24"/>
              </w:rPr>
              <w:t>7</w:t>
            </w:r>
            <w:r w:rsidR="00F15B99" w:rsidRPr="00093AE3">
              <w:rPr>
                <w:rFonts w:ascii="仿宋" w:eastAsia="仿宋" w:hAnsi="仿宋"/>
                <w:b/>
                <w:sz w:val="24"/>
              </w:rPr>
              <w:t>.</w:t>
            </w:r>
            <w:r w:rsidR="002D723F" w:rsidRPr="00093AE3">
              <w:rPr>
                <w:rFonts w:ascii="仿宋" w:eastAsia="仿宋" w:hAnsi="仿宋" w:hint="eastAsia"/>
                <w:b/>
                <w:sz w:val="24"/>
              </w:rPr>
              <w:t>举办形势报告会和哲学社会科学报告会、研讨会、</w:t>
            </w:r>
            <w:r w:rsidR="000D107E" w:rsidRPr="00093AE3">
              <w:rPr>
                <w:rFonts w:ascii="仿宋" w:eastAsia="仿宋" w:hAnsi="仿宋" w:hint="eastAsia"/>
                <w:b/>
                <w:sz w:val="24"/>
              </w:rPr>
              <w:t>专家</w:t>
            </w:r>
            <w:r w:rsidR="002D723F" w:rsidRPr="00093AE3">
              <w:rPr>
                <w:rFonts w:ascii="仿宋" w:eastAsia="仿宋" w:hAnsi="仿宋" w:hint="eastAsia"/>
                <w:b/>
                <w:sz w:val="24"/>
              </w:rPr>
              <w:t>讲座</w:t>
            </w:r>
            <w:r w:rsidR="000D107E" w:rsidRPr="00093AE3">
              <w:rPr>
                <w:rFonts w:ascii="仿宋" w:eastAsia="仿宋" w:hAnsi="仿宋" w:hint="eastAsia"/>
                <w:b/>
                <w:sz w:val="24"/>
              </w:rPr>
              <w:t>、家长课堂等</w:t>
            </w:r>
          </w:p>
        </w:tc>
        <w:tc>
          <w:tcPr>
            <w:tcW w:w="1843" w:type="dxa"/>
            <w:vAlign w:val="center"/>
          </w:tcPr>
          <w:p w:rsidR="002D723F" w:rsidRPr="00093AE3" w:rsidRDefault="002D723F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党政联席会</w:t>
            </w:r>
          </w:p>
          <w:p w:rsidR="000D107E" w:rsidRPr="00093AE3" w:rsidRDefault="000D107E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举办部门</w:t>
            </w:r>
          </w:p>
        </w:tc>
        <w:tc>
          <w:tcPr>
            <w:tcW w:w="3686" w:type="dxa"/>
            <w:vAlign w:val="center"/>
          </w:tcPr>
          <w:p w:rsidR="002D723F" w:rsidRPr="00093AE3" w:rsidRDefault="000D107E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全校性报告会由</w:t>
            </w:r>
            <w:r w:rsidR="002D723F" w:rsidRPr="00093AE3">
              <w:rPr>
                <w:rFonts w:ascii="仿宋" w:eastAsia="仿宋" w:hAnsi="仿宋" w:hint="eastAsia"/>
                <w:b/>
                <w:sz w:val="24"/>
              </w:rPr>
              <w:t>党政</w:t>
            </w:r>
            <w:r w:rsidR="00AF38BE" w:rsidRPr="00093AE3">
              <w:rPr>
                <w:rFonts w:ascii="仿宋" w:eastAsia="仿宋" w:hAnsi="仿宋" w:hint="eastAsia"/>
                <w:b/>
                <w:sz w:val="24"/>
              </w:rPr>
              <w:t>联席</w:t>
            </w:r>
            <w:r w:rsidR="002D723F" w:rsidRPr="00093AE3">
              <w:rPr>
                <w:rFonts w:ascii="仿宋" w:eastAsia="仿宋" w:hAnsi="仿宋" w:hint="eastAsia"/>
                <w:b/>
                <w:sz w:val="24"/>
              </w:rPr>
              <w:t>会议审议后，严格按照</w:t>
            </w:r>
            <w:r w:rsidR="00AF38BE" w:rsidRPr="00093AE3">
              <w:rPr>
                <w:rFonts w:ascii="仿宋" w:eastAsia="仿宋" w:hAnsi="仿宋" w:hint="eastAsia"/>
                <w:b/>
                <w:sz w:val="24"/>
              </w:rPr>
              <w:t>《中国科学技术大学关于举办形势报告会和哲学社会科学报告会、研讨会、讲座管理办法》办理审批手续</w:t>
            </w:r>
            <w:r w:rsidRPr="00093AE3">
              <w:rPr>
                <w:rFonts w:ascii="仿宋" w:eastAsia="仿宋" w:hAnsi="仿宋" w:hint="eastAsia"/>
                <w:b/>
                <w:sz w:val="24"/>
              </w:rPr>
              <w:t>。年级和班级活动报学校</w:t>
            </w:r>
            <w:r w:rsidR="00585F3D" w:rsidRPr="00093AE3">
              <w:rPr>
                <w:rFonts w:ascii="仿宋" w:eastAsia="仿宋" w:hAnsi="仿宋" w:hint="eastAsia"/>
                <w:b/>
                <w:sz w:val="24"/>
              </w:rPr>
              <w:t>相关部门</w:t>
            </w:r>
            <w:r w:rsidRPr="00093AE3">
              <w:rPr>
                <w:rFonts w:ascii="仿宋" w:eastAsia="仿宋" w:hAnsi="仿宋" w:hint="eastAsia"/>
                <w:b/>
                <w:sz w:val="24"/>
              </w:rPr>
              <w:t>审查。</w:t>
            </w:r>
          </w:p>
        </w:tc>
      </w:tr>
      <w:tr w:rsidR="00093AE3" w:rsidRPr="00093AE3" w:rsidTr="009E6BC7">
        <w:tc>
          <w:tcPr>
            <w:tcW w:w="4395" w:type="dxa"/>
            <w:vAlign w:val="center"/>
          </w:tcPr>
          <w:p w:rsidR="00CA49FA" w:rsidRPr="00093AE3" w:rsidRDefault="009B6EA6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8</w:t>
            </w:r>
            <w:r w:rsidR="00F15B99" w:rsidRPr="00093AE3">
              <w:rPr>
                <w:rFonts w:ascii="仿宋" w:eastAsia="仿宋" w:hAnsi="仿宋"/>
                <w:b/>
                <w:sz w:val="24"/>
              </w:rPr>
              <w:t>.</w:t>
            </w:r>
            <w:r w:rsidR="00AF38BE" w:rsidRPr="00093AE3">
              <w:rPr>
                <w:rFonts w:ascii="仿宋" w:eastAsia="仿宋" w:hAnsi="仿宋" w:hint="eastAsia"/>
                <w:b/>
                <w:sz w:val="24"/>
              </w:rPr>
              <w:t>各类出版物</w:t>
            </w:r>
            <w:r w:rsidR="00CA49FA" w:rsidRPr="00093AE3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CA49FA" w:rsidRPr="00093AE3" w:rsidRDefault="00AF38BE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教材、教辅</w:t>
            </w:r>
            <w:r w:rsidR="00CA49FA" w:rsidRPr="00093AE3">
              <w:rPr>
                <w:rFonts w:ascii="仿宋" w:eastAsia="仿宋" w:hAnsi="仿宋" w:hint="eastAsia"/>
                <w:b/>
                <w:sz w:val="24"/>
              </w:rPr>
              <w:t>、阅览室图书采购</w:t>
            </w:r>
            <w:r w:rsidR="00F15B99" w:rsidRPr="00093AE3">
              <w:rPr>
                <w:rFonts w:ascii="仿宋" w:eastAsia="仿宋" w:hAnsi="仿宋" w:hint="eastAsia"/>
                <w:b/>
                <w:sz w:val="24"/>
              </w:rPr>
              <w:t>，</w:t>
            </w:r>
            <w:r w:rsidR="00CA49FA" w:rsidRPr="00093AE3">
              <w:rPr>
                <w:rFonts w:ascii="仿宋" w:eastAsia="仿宋" w:hAnsi="仿宋" w:hint="eastAsia"/>
                <w:b/>
                <w:sz w:val="24"/>
              </w:rPr>
              <w:t>学生自办刊物</w:t>
            </w:r>
            <w:r w:rsidR="00F15B99" w:rsidRPr="00093AE3">
              <w:rPr>
                <w:rFonts w:ascii="仿宋" w:eastAsia="仿宋" w:hAnsi="仿宋" w:hint="eastAsia"/>
                <w:b/>
                <w:sz w:val="24"/>
              </w:rPr>
              <w:t>，</w:t>
            </w:r>
            <w:r w:rsidR="00CA49FA" w:rsidRPr="00093AE3">
              <w:rPr>
                <w:rFonts w:ascii="仿宋" w:eastAsia="仿宋" w:hAnsi="仿宋" w:hint="eastAsia"/>
                <w:b/>
                <w:sz w:val="24"/>
              </w:rPr>
              <w:t>校内编印的各类手册、文集、张贴物</w:t>
            </w:r>
          </w:p>
        </w:tc>
        <w:tc>
          <w:tcPr>
            <w:tcW w:w="1843" w:type="dxa"/>
            <w:vAlign w:val="center"/>
          </w:tcPr>
          <w:p w:rsidR="002D723F" w:rsidRPr="00093AE3" w:rsidRDefault="00AF38BE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教务处</w:t>
            </w:r>
            <w:r w:rsidR="00585F3D" w:rsidRPr="00093AE3">
              <w:rPr>
                <w:rFonts w:ascii="仿宋" w:eastAsia="仿宋" w:hAnsi="仿宋" w:hint="eastAsia"/>
                <w:b/>
                <w:sz w:val="24"/>
              </w:rPr>
              <w:t>、教研室</w:t>
            </w:r>
          </w:p>
          <w:p w:rsidR="00CA49FA" w:rsidRPr="00093AE3" w:rsidRDefault="00CA49FA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德育处、团</w:t>
            </w:r>
            <w:r w:rsidR="00F9511C">
              <w:rPr>
                <w:rFonts w:ascii="仿宋" w:eastAsia="仿宋" w:hAnsi="仿宋" w:hint="eastAsia"/>
                <w:b/>
                <w:sz w:val="24"/>
              </w:rPr>
              <w:t>委、</w:t>
            </w:r>
          </w:p>
          <w:p w:rsidR="00CA49FA" w:rsidRPr="00093AE3" w:rsidRDefault="00CA49FA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编印部门</w:t>
            </w:r>
          </w:p>
        </w:tc>
        <w:tc>
          <w:tcPr>
            <w:tcW w:w="3686" w:type="dxa"/>
            <w:vAlign w:val="center"/>
          </w:tcPr>
          <w:p w:rsidR="002D723F" w:rsidRPr="00093AE3" w:rsidRDefault="002D723F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093AE3" w:rsidRPr="00093AE3" w:rsidTr="009E6BC7">
        <w:trPr>
          <w:trHeight w:val="590"/>
        </w:trPr>
        <w:tc>
          <w:tcPr>
            <w:tcW w:w="4395" w:type="dxa"/>
            <w:vAlign w:val="center"/>
          </w:tcPr>
          <w:p w:rsidR="002D723F" w:rsidRPr="00093AE3" w:rsidRDefault="009B6EA6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9</w:t>
            </w:r>
            <w:r w:rsidR="00F15B99" w:rsidRPr="00093AE3">
              <w:rPr>
                <w:rFonts w:ascii="仿宋" w:eastAsia="仿宋" w:hAnsi="仿宋"/>
                <w:b/>
                <w:sz w:val="24"/>
              </w:rPr>
              <w:t>.</w:t>
            </w:r>
            <w:r w:rsidR="00CA49FA" w:rsidRPr="00093AE3">
              <w:rPr>
                <w:rFonts w:ascii="仿宋" w:eastAsia="仿宋" w:hAnsi="仿宋" w:hint="eastAsia"/>
                <w:b/>
                <w:sz w:val="24"/>
              </w:rPr>
              <w:t>学校电子屏</w:t>
            </w:r>
          </w:p>
        </w:tc>
        <w:tc>
          <w:tcPr>
            <w:tcW w:w="1843" w:type="dxa"/>
            <w:vAlign w:val="center"/>
          </w:tcPr>
          <w:p w:rsidR="00CA49FA" w:rsidRPr="00093AE3" w:rsidRDefault="00CA49FA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办公室</w:t>
            </w:r>
          </w:p>
        </w:tc>
        <w:tc>
          <w:tcPr>
            <w:tcW w:w="3686" w:type="dxa"/>
            <w:vAlign w:val="center"/>
          </w:tcPr>
          <w:p w:rsidR="002D723F" w:rsidRPr="00093AE3" w:rsidRDefault="002D723F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093AE3" w:rsidRPr="00093AE3" w:rsidTr="009E6BC7">
        <w:trPr>
          <w:trHeight w:val="556"/>
        </w:trPr>
        <w:tc>
          <w:tcPr>
            <w:tcW w:w="4395" w:type="dxa"/>
            <w:vAlign w:val="center"/>
          </w:tcPr>
          <w:p w:rsidR="002D723F" w:rsidRPr="00093AE3" w:rsidRDefault="009B6EA6" w:rsidP="00D14527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10</w:t>
            </w:r>
            <w:r w:rsidR="00F15B99" w:rsidRPr="00093AE3">
              <w:rPr>
                <w:rFonts w:ascii="仿宋" w:eastAsia="仿宋" w:hAnsi="仿宋"/>
                <w:b/>
                <w:sz w:val="24"/>
              </w:rPr>
              <w:t>.</w:t>
            </w:r>
            <w:r w:rsidR="00CA49FA" w:rsidRPr="00093AE3">
              <w:rPr>
                <w:rFonts w:ascii="仿宋" w:eastAsia="仿宋" w:hAnsi="仿宋" w:hint="eastAsia"/>
                <w:b/>
                <w:sz w:val="24"/>
              </w:rPr>
              <w:t>宣传栏、通知栏、展板、黑板报</w:t>
            </w:r>
            <w:r w:rsidR="000D107E" w:rsidRPr="00093AE3">
              <w:rPr>
                <w:rFonts w:ascii="仿宋" w:eastAsia="仿宋" w:hAnsi="仿宋" w:hint="eastAsia"/>
                <w:b/>
                <w:sz w:val="24"/>
              </w:rPr>
              <w:t>等</w:t>
            </w:r>
          </w:p>
        </w:tc>
        <w:tc>
          <w:tcPr>
            <w:tcW w:w="1843" w:type="dxa"/>
            <w:vAlign w:val="center"/>
          </w:tcPr>
          <w:p w:rsidR="002D723F" w:rsidRPr="00093AE3" w:rsidRDefault="00CA49FA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德育处、团</w:t>
            </w:r>
            <w:r w:rsidR="00F9511C">
              <w:rPr>
                <w:rFonts w:ascii="仿宋" w:eastAsia="仿宋" w:hAnsi="仿宋" w:hint="eastAsia"/>
                <w:b/>
                <w:sz w:val="24"/>
              </w:rPr>
              <w:t>委</w:t>
            </w:r>
          </w:p>
        </w:tc>
        <w:tc>
          <w:tcPr>
            <w:tcW w:w="3686" w:type="dxa"/>
            <w:vAlign w:val="center"/>
          </w:tcPr>
          <w:p w:rsidR="002D723F" w:rsidRPr="00093AE3" w:rsidRDefault="002D723F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093AE3" w:rsidRPr="00093AE3" w:rsidTr="009E6BC7">
        <w:trPr>
          <w:trHeight w:val="1117"/>
        </w:trPr>
        <w:tc>
          <w:tcPr>
            <w:tcW w:w="4395" w:type="dxa"/>
            <w:vAlign w:val="center"/>
          </w:tcPr>
          <w:p w:rsidR="00F15B99" w:rsidRPr="00093AE3" w:rsidRDefault="00F15B99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9B6EA6">
              <w:rPr>
                <w:rFonts w:ascii="仿宋" w:eastAsia="仿宋" w:hAnsi="仿宋"/>
                <w:b/>
                <w:sz w:val="24"/>
              </w:rPr>
              <w:t>1</w:t>
            </w:r>
            <w:r w:rsidRPr="00093AE3">
              <w:rPr>
                <w:rFonts w:ascii="仿宋" w:eastAsia="仿宋" w:hAnsi="仿宋"/>
                <w:b/>
                <w:sz w:val="24"/>
              </w:rPr>
              <w:t>.</w:t>
            </w:r>
            <w:r w:rsidR="00CB0F30" w:rsidRPr="00093AE3">
              <w:rPr>
                <w:rFonts w:ascii="仿宋" w:eastAsia="仿宋" w:hAnsi="仿宋" w:hint="eastAsia"/>
                <w:b/>
                <w:sz w:val="24"/>
              </w:rPr>
              <w:t>新媒体申请、备案、审核；</w:t>
            </w:r>
          </w:p>
          <w:p w:rsidR="00CB0F30" w:rsidRPr="00093AE3" w:rsidRDefault="00F15B99" w:rsidP="009B6EA6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9B6EA6">
              <w:rPr>
                <w:rFonts w:ascii="仿宋" w:eastAsia="仿宋" w:hAnsi="仿宋"/>
                <w:b/>
                <w:sz w:val="24"/>
              </w:rPr>
              <w:t>2</w:t>
            </w:r>
            <w:r w:rsidRPr="00093AE3">
              <w:rPr>
                <w:rFonts w:ascii="仿宋" w:eastAsia="仿宋" w:hAnsi="仿宋"/>
                <w:b/>
                <w:sz w:val="24"/>
              </w:rPr>
              <w:t>.</w:t>
            </w:r>
            <w:r w:rsidR="00585F3D" w:rsidRPr="00093AE3">
              <w:rPr>
                <w:rFonts w:ascii="仿宋" w:eastAsia="仿宋" w:hAnsi="仿宋" w:hint="eastAsia"/>
                <w:b/>
                <w:sz w:val="24"/>
              </w:rPr>
              <w:t>官方网站、微信公众号、</w:t>
            </w:r>
            <w:r w:rsidR="00CB0F30" w:rsidRPr="00093AE3">
              <w:rPr>
                <w:rFonts w:ascii="仿宋" w:eastAsia="仿宋" w:hAnsi="仿宋" w:hint="eastAsia"/>
                <w:b/>
                <w:sz w:val="24"/>
              </w:rPr>
              <w:t>微信工作群、</w:t>
            </w:r>
            <w:r w:rsidR="00585F3D" w:rsidRPr="00093AE3">
              <w:rPr>
                <w:rFonts w:ascii="仿宋" w:eastAsia="仿宋" w:hAnsi="仿宋" w:hint="eastAsia"/>
                <w:b/>
                <w:sz w:val="24"/>
              </w:rPr>
              <w:t>校园广播</w:t>
            </w:r>
            <w:r w:rsidRPr="00093AE3">
              <w:rPr>
                <w:rFonts w:ascii="仿宋" w:eastAsia="仿宋" w:hAnsi="仿宋" w:hint="eastAsia"/>
                <w:b/>
                <w:sz w:val="24"/>
              </w:rPr>
              <w:t>，</w:t>
            </w:r>
            <w:r w:rsidR="00CB0F30" w:rsidRPr="00093AE3">
              <w:rPr>
                <w:rFonts w:ascii="仿宋" w:eastAsia="仿宋" w:hAnsi="仿宋" w:hint="eastAsia"/>
                <w:b/>
                <w:sz w:val="24"/>
              </w:rPr>
              <w:t>部门</w:t>
            </w:r>
            <w:r w:rsidR="002E7473" w:rsidRPr="00093AE3">
              <w:rPr>
                <w:rFonts w:ascii="仿宋" w:eastAsia="仿宋" w:hAnsi="仿宋" w:hint="eastAsia"/>
                <w:b/>
                <w:sz w:val="24"/>
              </w:rPr>
              <w:t>、班级</w:t>
            </w:r>
            <w:r w:rsidR="00CB0F30" w:rsidRPr="00093AE3">
              <w:rPr>
                <w:rFonts w:ascii="仿宋" w:eastAsia="仿宋" w:hAnsi="仿宋" w:hint="eastAsia"/>
                <w:b/>
                <w:sz w:val="24"/>
              </w:rPr>
              <w:t>微信群、QQ群</w:t>
            </w:r>
          </w:p>
        </w:tc>
        <w:tc>
          <w:tcPr>
            <w:tcW w:w="1843" w:type="dxa"/>
            <w:vAlign w:val="center"/>
          </w:tcPr>
          <w:p w:rsidR="002D723F" w:rsidRPr="00093AE3" w:rsidRDefault="00CB0F30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办公室</w:t>
            </w:r>
          </w:p>
          <w:p w:rsidR="00CB0F30" w:rsidRPr="00093AE3" w:rsidRDefault="00CB0F30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德育处、班主任</w:t>
            </w:r>
          </w:p>
        </w:tc>
        <w:tc>
          <w:tcPr>
            <w:tcW w:w="3686" w:type="dxa"/>
            <w:vAlign w:val="center"/>
          </w:tcPr>
          <w:p w:rsidR="002D723F" w:rsidRPr="00093AE3" w:rsidRDefault="00585F3D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  <w:r w:rsidRPr="00093AE3">
              <w:rPr>
                <w:rFonts w:ascii="仿宋" w:eastAsia="仿宋" w:hAnsi="仿宋" w:cs="Arial" w:hint="eastAsia"/>
                <w:b/>
                <w:kern w:val="0"/>
                <w:sz w:val="24"/>
                <w:bdr w:val="none" w:sz="0" w:space="0" w:color="auto" w:frame="1"/>
              </w:rPr>
              <w:t>网站稿件和微信公众号推送内容由分管宣传的校领导审核，党建相关信息由总支书记审核</w:t>
            </w:r>
          </w:p>
        </w:tc>
      </w:tr>
      <w:tr w:rsidR="00093AE3" w:rsidRPr="00093AE3" w:rsidTr="002C43E6">
        <w:trPr>
          <w:trHeight w:val="386"/>
        </w:trPr>
        <w:tc>
          <w:tcPr>
            <w:tcW w:w="4395" w:type="dxa"/>
            <w:vAlign w:val="center"/>
          </w:tcPr>
          <w:p w:rsidR="00CB0F30" w:rsidRPr="00093AE3" w:rsidRDefault="002E7473" w:rsidP="009B6EA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9B6EA6">
              <w:rPr>
                <w:rFonts w:ascii="仿宋" w:eastAsia="仿宋" w:hAnsi="仿宋"/>
                <w:b/>
                <w:sz w:val="24"/>
              </w:rPr>
              <w:t>3</w:t>
            </w:r>
            <w:r w:rsidRPr="00093AE3">
              <w:rPr>
                <w:rFonts w:ascii="仿宋" w:eastAsia="仿宋" w:hAnsi="仿宋"/>
                <w:b/>
                <w:sz w:val="24"/>
              </w:rPr>
              <w:t>.</w:t>
            </w:r>
            <w:r w:rsidR="00CB0F30" w:rsidRPr="00093AE3">
              <w:rPr>
                <w:rFonts w:ascii="仿宋" w:eastAsia="仿宋" w:hAnsi="仿宋" w:hint="eastAsia"/>
                <w:b/>
                <w:sz w:val="24"/>
              </w:rPr>
              <w:t>学生活动</w:t>
            </w:r>
          </w:p>
        </w:tc>
        <w:tc>
          <w:tcPr>
            <w:tcW w:w="1843" w:type="dxa"/>
            <w:vAlign w:val="center"/>
          </w:tcPr>
          <w:p w:rsidR="00CB0F30" w:rsidRPr="00093AE3" w:rsidRDefault="00CB0F30" w:rsidP="00F15B9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德育处、团</w:t>
            </w:r>
            <w:r w:rsidR="00F9511C">
              <w:rPr>
                <w:rFonts w:ascii="仿宋" w:eastAsia="仿宋" w:hAnsi="仿宋" w:hint="eastAsia"/>
                <w:b/>
                <w:sz w:val="24"/>
              </w:rPr>
              <w:t>委</w:t>
            </w:r>
          </w:p>
        </w:tc>
        <w:tc>
          <w:tcPr>
            <w:tcW w:w="3686" w:type="dxa"/>
            <w:vAlign w:val="center"/>
          </w:tcPr>
          <w:p w:rsidR="00CB0F30" w:rsidRPr="00093AE3" w:rsidRDefault="00CB0F30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  <w:tr w:rsidR="002C43E6" w:rsidRPr="00093AE3" w:rsidTr="009E6BC7">
        <w:trPr>
          <w:trHeight w:val="435"/>
        </w:trPr>
        <w:tc>
          <w:tcPr>
            <w:tcW w:w="4395" w:type="dxa"/>
            <w:vAlign w:val="center"/>
          </w:tcPr>
          <w:p w:rsidR="002C43E6" w:rsidRPr="00093AE3" w:rsidRDefault="002C43E6" w:rsidP="009B6EA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9B6EA6">
              <w:rPr>
                <w:rFonts w:ascii="仿宋" w:eastAsia="仿宋" w:hAnsi="仿宋"/>
                <w:b/>
                <w:sz w:val="24"/>
              </w:rPr>
              <w:t>4</w:t>
            </w:r>
            <w:r w:rsidRPr="00093AE3">
              <w:rPr>
                <w:rFonts w:ascii="仿宋" w:eastAsia="仿宋" w:hAnsi="仿宋"/>
                <w:b/>
                <w:sz w:val="24"/>
              </w:rPr>
              <w:t>.</w:t>
            </w:r>
            <w:r w:rsidRPr="00093AE3">
              <w:rPr>
                <w:rFonts w:ascii="仿宋" w:eastAsia="仿宋" w:hAnsi="仿宋" w:hint="eastAsia"/>
                <w:b/>
                <w:sz w:val="24"/>
              </w:rPr>
              <w:t>课堂教学（含特色课堂）</w:t>
            </w:r>
          </w:p>
        </w:tc>
        <w:tc>
          <w:tcPr>
            <w:tcW w:w="1843" w:type="dxa"/>
            <w:vAlign w:val="center"/>
          </w:tcPr>
          <w:p w:rsidR="002C43E6" w:rsidRPr="00093AE3" w:rsidRDefault="002C43E6" w:rsidP="002C43E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93AE3">
              <w:rPr>
                <w:rFonts w:ascii="仿宋" w:eastAsia="仿宋" w:hAnsi="仿宋" w:hint="eastAsia"/>
                <w:b/>
                <w:sz w:val="24"/>
              </w:rPr>
              <w:t>教务处</w:t>
            </w:r>
          </w:p>
        </w:tc>
        <w:tc>
          <w:tcPr>
            <w:tcW w:w="3686" w:type="dxa"/>
            <w:vAlign w:val="center"/>
          </w:tcPr>
          <w:p w:rsidR="002C43E6" w:rsidRPr="00093AE3" w:rsidRDefault="002C43E6" w:rsidP="00F15B99">
            <w:pPr>
              <w:jc w:val="left"/>
              <w:rPr>
                <w:rFonts w:ascii="仿宋" w:eastAsia="仿宋" w:hAnsi="仿宋" w:cs="Arial"/>
                <w:b/>
                <w:kern w:val="0"/>
                <w:sz w:val="24"/>
                <w:bdr w:val="none" w:sz="0" w:space="0" w:color="auto" w:frame="1"/>
              </w:rPr>
            </w:pPr>
          </w:p>
        </w:tc>
      </w:tr>
    </w:tbl>
    <w:p w:rsidR="00CB0096" w:rsidRPr="00093AE3" w:rsidRDefault="00CB0096" w:rsidP="00F15B99">
      <w:pPr>
        <w:jc w:val="left"/>
        <w:rPr>
          <w:b/>
        </w:rPr>
      </w:pPr>
    </w:p>
    <w:sectPr w:rsidR="00CB0096" w:rsidRPr="00093AE3" w:rsidSect="00BC336F">
      <w:pgSz w:w="11906" w:h="16838"/>
      <w:pgMar w:top="1418" w:right="1416" w:bottom="170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B3" w:rsidRDefault="002476B3" w:rsidP="009E6BC7">
      <w:r>
        <w:separator/>
      </w:r>
    </w:p>
  </w:endnote>
  <w:endnote w:type="continuationSeparator" w:id="0">
    <w:p w:rsidR="002476B3" w:rsidRDefault="002476B3" w:rsidP="009E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B3" w:rsidRDefault="002476B3" w:rsidP="009E6BC7">
      <w:r>
        <w:separator/>
      </w:r>
    </w:p>
  </w:footnote>
  <w:footnote w:type="continuationSeparator" w:id="0">
    <w:p w:rsidR="002476B3" w:rsidRDefault="002476B3" w:rsidP="009E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B1"/>
    <w:rsid w:val="00032B1B"/>
    <w:rsid w:val="000739E2"/>
    <w:rsid w:val="00083CD1"/>
    <w:rsid w:val="00093AE3"/>
    <w:rsid w:val="00095575"/>
    <w:rsid w:val="000A5A03"/>
    <w:rsid w:val="000D107E"/>
    <w:rsid w:val="000E42C0"/>
    <w:rsid w:val="00224D77"/>
    <w:rsid w:val="002476B3"/>
    <w:rsid w:val="002C43E6"/>
    <w:rsid w:val="002D723F"/>
    <w:rsid w:val="002E7473"/>
    <w:rsid w:val="003177C8"/>
    <w:rsid w:val="003957A3"/>
    <w:rsid w:val="003A2A90"/>
    <w:rsid w:val="003B1D88"/>
    <w:rsid w:val="00585F3D"/>
    <w:rsid w:val="006A31AA"/>
    <w:rsid w:val="006B5A97"/>
    <w:rsid w:val="007A14FB"/>
    <w:rsid w:val="007A65B1"/>
    <w:rsid w:val="008071CA"/>
    <w:rsid w:val="00851FFF"/>
    <w:rsid w:val="009B6EA6"/>
    <w:rsid w:val="009D26DF"/>
    <w:rsid w:val="009E6BC7"/>
    <w:rsid w:val="00AB54E2"/>
    <w:rsid w:val="00AC7E33"/>
    <w:rsid w:val="00AD037C"/>
    <w:rsid w:val="00AD3989"/>
    <w:rsid w:val="00AF38BE"/>
    <w:rsid w:val="00BC1E04"/>
    <w:rsid w:val="00BC336F"/>
    <w:rsid w:val="00C23FEA"/>
    <w:rsid w:val="00CA49FA"/>
    <w:rsid w:val="00CA6E38"/>
    <w:rsid w:val="00CB0096"/>
    <w:rsid w:val="00CB0F30"/>
    <w:rsid w:val="00D14527"/>
    <w:rsid w:val="00D14A25"/>
    <w:rsid w:val="00D16901"/>
    <w:rsid w:val="00D349D7"/>
    <w:rsid w:val="00D4118A"/>
    <w:rsid w:val="00D814B8"/>
    <w:rsid w:val="00DA6E3F"/>
    <w:rsid w:val="00EE51EF"/>
    <w:rsid w:val="00F15B99"/>
    <w:rsid w:val="00F6781B"/>
    <w:rsid w:val="00F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CA39B-B1D8-40D3-AFA4-AD743977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6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B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B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3k</cp:lastModifiedBy>
  <cp:revision>2</cp:revision>
  <cp:lastPrinted>2020-10-08T02:49:00Z</cp:lastPrinted>
  <dcterms:created xsi:type="dcterms:W3CDTF">2020-11-11T02:28:00Z</dcterms:created>
  <dcterms:modified xsi:type="dcterms:W3CDTF">2020-11-11T02:28:00Z</dcterms:modified>
</cp:coreProperties>
</file>